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13CC" w14:textId="77777777" w:rsidR="006B61FB" w:rsidRPr="006B61FB" w:rsidRDefault="006B61FB" w:rsidP="006B61FB">
      <w:pPr>
        <w:pStyle w:val="NormalWeb"/>
        <w:rPr>
          <w:color w:val="000000"/>
          <w:sz w:val="27"/>
          <w:szCs w:val="27"/>
          <w:lang w:val="nn-NO"/>
        </w:rPr>
      </w:pPr>
      <w:r w:rsidRPr="006B61FB">
        <w:rPr>
          <w:color w:val="000000"/>
          <w:sz w:val="27"/>
          <w:szCs w:val="27"/>
          <w:lang w:val="nn-NO"/>
        </w:rPr>
        <w:t>HERØY ROTARY</w:t>
      </w:r>
    </w:p>
    <w:p w14:paraId="44A66CE0" w14:textId="3BD0D88F" w:rsidR="006B61FB" w:rsidRPr="006B61FB" w:rsidRDefault="006B61FB" w:rsidP="006B61FB">
      <w:pPr>
        <w:pStyle w:val="NormalWeb"/>
        <w:rPr>
          <w:color w:val="000000"/>
          <w:sz w:val="27"/>
          <w:szCs w:val="27"/>
        </w:rPr>
      </w:pPr>
      <w:r w:rsidRPr="006B61FB">
        <w:rPr>
          <w:color w:val="000000"/>
          <w:sz w:val="27"/>
          <w:szCs w:val="27"/>
        </w:rPr>
        <w:t>05.02</w:t>
      </w:r>
      <w:r w:rsidRPr="006B61FB">
        <w:rPr>
          <w:color w:val="000000"/>
          <w:sz w:val="27"/>
          <w:szCs w:val="27"/>
        </w:rPr>
        <w:t>.24 Medlemsmøte Herøy Rotaryklubb</w:t>
      </w:r>
      <w:r w:rsidRPr="006B61FB">
        <w:rPr>
          <w:color w:val="000000"/>
          <w:sz w:val="27"/>
          <w:szCs w:val="27"/>
        </w:rPr>
        <w:t xml:space="preserve">, </w:t>
      </w:r>
      <w:r w:rsidRPr="006B61FB">
        <w:rPr>
          <w:color w:val="000000"/>
          <w:sz w:val="27"/>
          <w:szCs w:val="27"/>
        </w:rPr>
        <w:t>Sanitetshuset</w:t>
      </w:r>
      <w:r w:rsidRPr="006B61FB">
        <w:rPr>
          <w:color w:val="000000"/>
          <w:sz w:val="27"/>
          <w:szCs w:val="27"/>
        </w:rPr>
        <w:t xml:space="preserve">, kl. </w:t>
      </w:r>
      <w:r>
        <w:rPr>
          <w:color w:val="000000"/>
          <w:sz w:val="27"/>
          <w:szCs w:val="27"/>
        </w:rPr>
        <w:t>19.30</w:t>
      </w:r>
    </w:p>
    <w:p w14:paraId="3FAB9934" w14:textId="34E80EEF" w:rsidR="006B61FB" w:rsidRDefault="006B61FB" w:rsidP="006B61FB">
      <w:pPr>
        <w:pStyle w:val="NormalWeb"/>
        <w:rPr>
          <w:color w:val="000000"/>
          <w:sz w:val="27"/>
          <w:szCs w:val="27"/>
          <w:lang w:val="nn-NO"/>
        </w:rPr>
      </w:pPr>
      <w:r w:rsidRPr="006B61FB">
        <w:rPr>
          <w:color w:val="000000"/>
          <w:sz w:val="27"/>
          <w:szCs w:val="27"/>
          <w:lang w:val="nn-NO"/>
        </w:rPr>
        <w:t>2</w:t>
      </w:r>
      <w:r w:rsidR="00EE2A30">
        <w:rPr>
          <w:color w:val="000000"/>
          <w:sz w:val="27"/>
          <w:szCs w:val="27"/>
          <w:lang w:val="nn-NO"/>
        </w:rPr>
        <w:t>3</w:t>
      </w:r>
      <w:r w:rsidRPr="006B61FB">
        <w:rPr>
          <w:color w:val="000000"/>
          <w:sz w:val="27"/>
          <w:szCs w:val="27"/>
          <w:lang w:val="nn-NO"/>
        </w:rPr>
        <w:t xml:space="preserve"> medlemmar møtte. Opningssong</w:t>
      </w:r>
      <w:r w:rsidR="00EE2A30">
        <w:rPr>
          <w:color w:val="000000"/>
          <w:sz w:val="27"/>
          <w:szCs w:val="27"/>
          <w:lang w:val="nn-NO"/>
        </w:rPr>
        <w:t xml:space="preserve"> var «Den fyrste song»</w:t>
      </w:r>
    </w:p>
    <w:p w14:paraId="02C17522" w14:textId="77777777" w:rsidR="00EE2A30" w:rsidRDefault="00EE2A30" w:rsidP="006B61FB">
      <w:pPr>
        <w:pStyle w:val="NormalWeb"/>
        <w:rPr>
          <w:color w:val="000000"/>
          <w:sz w:val="27"/>
          <w:szCs w:val="27"/>
          <w:lang w:val="nn-NO"/>
        </w:rPr>
      </w:pPr>
    </w:p>
    <w:p w14:paraId="5D4D4FB7" w14:textId="241E5D68" w:rsidR="00EE2A30" w:rsidRPr="007B63C6" w:rsidRDefault="00EE2A30" w:rsidP="006B61FB">
      <w:pPr>
        <w:pStyle w:val="NormalWeb"/>
        <w:rPr>
          <w:color w:val="000000"/>
          <w:sz w:val="27"/>
          <w:szCs w:val="27"/>
        </w:rPr>
      </w:pPr>
      <w:r w:rsidRPr="00EE2A30">
        <w:rPr>
          <w:color w:val="000000"/>
          <w:sz w:val="27"/>
          <w:szCs w:val="27"/>
        </w:rPr>
        <w:t>Velkomst ved president Leif-Jo</w:t>
      </w:r>
      <w:r>
        <w:rPr>
          <w:color w:val="000000"/>
          <w:sz w:val="27"/>
          <w:szCs w:val="27"/>
        </w:rPr>
        <w:t xml:space="preserve">n Hansen. 3 minutters innlegg ved Lilly-Åse Skogen. </w:t>
      </w:r>
      <w:r w:rsidRPr="00EE2A30">
        <w:rPr>
          <w:color w:val="000000"/>
          <w:sz w:val="27"/>
          <w:szCs w:val="27"/>
          <w:lang w:val="nn-NO"/>
        </w:rPr>
        <w:t>Ho snakka om skjebner i forhold til krig, og d</w:t>
      </w:r>
      <w:r>
        <w:rPr>
          <w:color w:val="000000"/>
          <w:sz w:val="27"/>
          <w:szCs w:val="27"/>
          <w:lang w:val="nn-NO"/>
        </w:rPr>
        <w:t>å først og fremst born</w:t>
      </w:r>
      <w:r w:rsidR="007B63C6">
        <w:rPr>
          <w:color w:val="000000"/>
          <w:sz w:val="27"/>
          <w:szCs w:val="27"/>
          <w:lang w:val="nn-NO"/>
        </w:rPr>
        <w:t xml:space="preserve"> i Gaza</w:t>
      </w:r>
      <w:r>
        <w:rPr>
          <w:color w:val="000000"/>
          <w:sz w:val="27"/>
          <w:szCs w:val="27"/>
          <w:lang w:val="nn-NO"/>
        </w:rPr>
        <w:t>. Vi får desse skjebnene rett inn i stova vår via media, og kva kan vi gjere? Har enkeltpersonar noko å bidra med? Alle kan gjere noko på ulike nivå, og Rotary bidreg også gjennom sitt arbeid, meiner ho.</w:t>
      </w:r>
    </w:p>
    <w:p w14:paraId="63066E04" w14:textId="0D914D13" w:rsidR="00EE2A30" w:rsidRDefault="00EE2A30" w:rsidP="006B61FB">
      <w:pPr>
        <w:pStyle w:val="NormalWeb"/>
        <w:rPr>
          <w:color w:val="000000"/>
          <w:sz w:val="27"/>
          <w:szCs w:val="27"/>
          <w:lang w:val="nn-NO"/>
        </w:rPr>
      </w:pPr>
      <w:r>
        <w:rPr>
          <w:color w:val="000000"/>
          <w:sz w:val="27"/>
          <w:szCs w:val="27"/>
          <w:lang w:val="nn-NO"/>
        </w:rPr>
        <w:t>Ingjerd Woldstad</w:t>
      </w:r>
      <w:r w:rsidR="00A827A8">
        <w:rPr>
          <w:color w:val="000000"/>
          <w:sz w:val="27"/>
          <w:szCs w:val="27"/>
          <w:lang w:val="nn-NO"/>
        </w:rPr>
        <w:t xml:space="preserve">, </w:t>
      </w:r>
      <w:r>
        <w:rPr>
          <w:color w:val="000000"/>
          <w:sz w:val="27"/>
          <w:szCs w:val="27"/>
          <w:lang w:val="nn-NO"/>
        </w:rPr>
        <w:t>pensjonist, opprinneleg frå Leikong, no flytta tilbake</w:t>
      </w:r>
      <w:r w:rsidR="00A827A8">
        <w:rPr>
          <w:color w:val="000000"/>
          <w:sz w:val="27"/>
          <w:szCs w:val="27"/>
          <w:lang w:val="nn-NO"/>
        </w:rPr>
        <w:t>, hadde presentasjonen «Berlinborna som kom til Herøy på ferieopphald etter krigen. Litt om bakgrunnen for ordninga, litt om familiene som tok mot dei, og litt om borna». Motivasjonen bak arbeidet Woldstad har gjort</w:t>
      </w:r>
      <w:r w:rsidR="007B63C6">
        <w:rPr>
          <w:color w:val="000000"/>
          <w:sz w:val="27"/>
          <w:szCs w:val="27"/>
          <w:lang w:val="nn-NO"/>
        </w:rPr>
        <w:t>,</w:t>
      </w:r>
      <w:r w:rsidR="00A827A8">
        <w:rPr>
          <w:color w:val="000000"/>
          <w:sz w:val="27"/>
          <w:szCs w:val="27"/>
          <w:lang w:val="nn-NO"/>
        </w:rPr>
        <w:t xml:space="preserve"> er </w:t>
      </w:r>
      <w:r w:rsidR="007B63C6">
        <w:rPr>
          <w:color w:val="000000"/>
          <w:sz w:val="27"/>
          <w:szCs w:val="27"/>
          <w:lang w:val="nn-NO"/>
        </w:rPr>
        <w:t xml:space="preserve">den tyske </w:t>
      </w:r>
      <w:r w:rsidR="00A827A8">
        <w:rPr>
          <w:color w:val="000000"/>
          <w:sz w:val="27"/>
          <w:szCs w:val="27"/>
          <w:lang w:val="nn-NO"/>
        </w:rPr>
        <w:t>venninna ho har frå denne tida, og samarbeidet ho har hatt med søstera si, Dagrunn.</w:t>
      </w:r>
    </w:p>
    <w:p w14:paraId="4AA55DBF" w14:textId="04BEA471" w:rsidR="00A827A8" w:rsidRDefault="00A827A8" w:rsidP="006B61FB">
      <w:pPr>
        <w:pStyle w:val="NormalWeb"/>
        <w:rPr>
          <w:color w:val="000000"/>
          <w:sz w:val="27"/>
          <w:szCs w:val="27"/>
          <w:lang w:val="nn-NO"/>
        </w:rPr>
      </w:pPr>
      <w:r>
        <w:rPr>
          <w:color w:val="000000"/>
          <w:sz w:val="27"/>
          <w:szCs w:val="27"/>
          <w:lang w:val="nn-NO"/>
        </w:rPr>
        <w:t>Ho fortel at situasjonen i Berlin var svært dårleg etter krigen. Byen låg i ruinar, det kom store mengder internflyktningar frå aust-Berlin, det var stor materiell naud, og mange svalt. Som ein del av eit forsoningsarbeid vart mange barn sendt</w:t>
      </w:r>
      <w:r w:rsidR="007B63C6">
        <w:rPr>
          <w:color w:val="000000"/>
          <w:sz w:val="27"/>
          <w:szCs w:val="27"/>
          <w:lang w:val="nn-NO"/>
        </w:rPr>
        <w:t xml:space="preserve"> på ferie</w:t>
      </w:r>
      <w:r>
        <w:rPr>
          <w:color w:val="000000"/>
          <w:sz w:val="27"/>
          <w:szCs w:val="27"/>
          <w:lang w:val="nn-NO"/>
        </w:rPr>
        <w:t xml:space="preserve"> til Noreg.</w:t>
      </w:r>
    </w:p>
    <w:p w14:paraId="7E890D95" w14:textId="2F99CBE1" w:rsidR="00A827A8" w:rsidRDefault="00A827A8" w:rsidP="006B61FB">
      <w:pPr>
        <w:pStyle w:val="NormalWeb"/>
        <w:rPr>
          <w:color w:val="000000"/>
          <w:sz w:val="27"/>
          <w:szCs w:val="27"/>
          <w:lang w:val="nn-NO"/>
        </w:rPr>
      </w:pPr>
      <w:r>
        <w:rPr>
          <w:color w:val="000000"/>
          <w:sz w:val="27"/>
          <w:szCs w:val="27"/>
          <w:lang w:val="nn-NO"/>
        </w:rPr>
        <w:t>Mellom 10-15 000 barn vart sende til Noreg, me</w:t>
      </w:r>
      <w:r w:rsidR="007B63C6">
        <w:rPr>
          <w:color w:val="000000"/>
          <w:sz w:val="27"/>
          <w:szCs w:val="27"/>
          <w:lang w:val="nn-NO"/>
        </w:rPr>
        <w:t>n</w:t>
      </w:r>
      <w:r>
        <w:rPr>
          <w:color w:val="000000"/>
          <w:sz w:val="27"/>
          <w:szCs w:val="27"/>
          <w:lang w:val="nn-NO"/>
        </w:rPr>
        <w:t xml:space="preserve"> det er ikkje noko felles arkiv over kven desse barna var eller kvar dei var. Noreg kom litt seinare i gong med dette arbeidet enn Sverige, men fleire organisasjonar var med, t.d. Redd barna og Røde kors. </w:t>
      </w:r>
    </w:p>
    <w:p w14:paraId="52A73128" w14:textId="51CB7645" w:rsidR="00A827A8" w:rsidRDefault="00A827A8" w:rsidP="006B61FB">
      <w:pPr>
        <w:pStyle w:val="NormalWeb"/>
        <w:rPr>
          <w:color w:val="000000"/>
          <w:sz w:val="27"/>
          <w:szCs w:val="27"/>
          <w:lang w:val="nn-NO"/>
        </w:rPr>
      </w:pPr>
      <w:r>
        <w:rPr>
          <w:color w:val="000000"/>
          <w:sz w:val="27"/>
          <w:szCs w:val="27"/>
          <w:lang w:val="nn-NO"/>
        </w:rPr>
        <w:t>Ho viste litt av filmen «Sommerbarna», og ho snakka om korleis norgesvennen Willy Brandt var ein pådrivar for dette arbeidet.</w:t>
      </w:r>
    </w:p>
    <w:p w14:paraId="5E545809" w14:textId="393682AC" w:rsidR="00A827A8" w:rsidRDefault="00EF1960" w:rsidP="006B61FB">
      <w:pPr>
        <w:pStyle w:val="NormalWeb"/>
        <w:rPr>
          <w:color w:val="000000"/>
          <w:sz w:val="27"/>
          <w:szCs w:val="27"/>
          <w:lang w:val="nn-NO"/>
        </w:rPr>
      </w:pPr>
      <w:r>
        <w:rPr>
          <w:color w:val="000000"/>
          <w:sz w:val="27"/>
          <w:szCs w:val="27"/>
          <w:lang w:val="nn-NO"/>
        </w:rPr>
        <w:t>Woldstad fortalde</w:t>
      </w:r>
      <w:r w:rsidR="00A827A8">
        <w:rPr>
          <w:color w:val="000000"/>
          <w:sz w:val="27"/>
          <w:szCs w:val="27"/>
          <w:lang w:val="nn-NO"/>
        </w:rPr>
        <w:t xml:space="preserve"> om nokre av familiane som tok imot barn</w:t>
      </w:r>
      <w:r>
        <w:rPr>
          <w:color w:val="000000"/>
          <w:sz w:val="27"/>
          <w:szCs w:val="27"/>
          <w:lang w:val="nn-NO"/>
        </w:rPr>
        <w:t xml:space="preserve"> i Herøy; familien Eggesbø, familien Leikangerør og familien Teige.</w:t>
      </w:r>
      <w:r w:rsidR="007B63C6">
        <w:rPr>
          <w:color w:val="000000"/>
          <w:sz w:val="27"/>
          <w:szCs w:val="27"/>
          <w:lang w:val="nn-NO"/>
        </w:rPr>
        <w:t xml:space="preserve"> Ho viste bilete og fortalde forskjellige episodar frå besøka.</w:t>
      </w:r>
      <w:r w:rsidR="00966D2D">
        <w:rPr>
          <w:color w:val="000000"/>
          <w:sz w:val="27"/>
          <w:szCs w:val="27"/>
          <w:lang w:val="nn-NO"/>
        </w:rPr>
        <w:t xml:space="preserve"> Mange har </w:t>
      </w:r>
      <w:r w:rsidR="000228A5">
        <w:rPr>
          <w:color w:val="000000"/>
          <w:sz w:val="27"/>
          <w:szCs w:val="27"/>
          <w:lang w:val="nn-NO"/>
        </w:rPr>
        <w:t>halde</w:t>
      </w:r>
      <w:r w:rsidR="00966D2D">
        <w:rPr>
          <w:color w:val="000000"/>
          <w:sz w:val="27"/>
          <w:szCs w:val="27"/>
          <w:lang w:val="nn-NO"/>
        </w:rPr>
        <w:t xml:space="preserve"> kontakt</w:t>
      </w:r>
      <w:r w:rsidR="000228A5">
        <w:rPr>
          <w:color w:val="000000"/>
          <w:sz w:val="27"/>
          <w:szCs w:val="27"/>
          <w:lang w:val="nn-NO"/>
        </w:rPr>
        <w:t>en alle desse åra.</w:t>
      </w:r>
      <w:r w:rsidR="007B63C6">
        <w:rPr>
          <w:color w:val="000000"/>
          <w:sz w:val="27"/>
          <w:szCs w:val="27"/>
          <w:lang w:val="nn-NO"/>
        </w:rPr>
        <w:t xml:space="preserve"> </w:t>
      </w:r>
    </w:p>
    <w:p w14:paraId="5057A4C9" w14:textId="2D1545AA" w:rsidR="007B63C6" w:rsidRDefault="007B63C6" w:rsidP="006B61FB">
      <w:pPr>
        <w:pStyle w:val="NormalWeb"/>
        <w:rPr>
          <w:color w:val="000000"/>
          <w:sz w:val="27"/>
          <w:szCs w:val="27"/>
          <w:lang w:val="nn-NO"/>
        </w:rPr>
      </w:pPr>
      <w:r>
        <w:rPr>
          <w:color w:val="000000"/>
          <w:sz w:val="27"/>
          <w:szCs w:val="27"/>
          <w:lang w:val="nn-NO"/>
        </w:rPr>
        <w:t>Presidenten overrakk Rotary-koppen litt på overtid, Kjellbjørn informerte om programmet neste veke, og Anlaug tok/minte om påmelding til torskemiddagen i mars.</w:t>
      </w:r>
    </w:p>
    <w:p w14:paraId="3466ACBA" w14:textId="77777777" w:rsidR="007B63C6" w:rsidRDefault="007B63C6" w:rsidP="006B61FB">
      <w:pPr>
        <w:pStyle w:val="NormalWeb"/>
        <w:rPr>
          <w:color w:val="000000"/>
          <w:sz w:val="27"/>
          <w:szCs w:val="27"/>
          <w:lang w:val="nn-NO"/>
        </w:rPr>
      </w:pPr>
    </w:p>
    <w:p w14:paraId="4B2D40D9" w14:textId="2A5021C1" w:rsidR="007B63C6" w:rsidRDefault="007B63C6" w:rsidP="006B61FB">
      <w:pPr>
        <w:pStyle w:val="NormalWeb"/>
        <w:rPr>
          <w:color w:val="000000"/>
          <w:sz w:val="27"/>
          <w:szCs w:val="27"/>
          <w:lang w:val="nn-NO"/>
        </w:rPr>
      </w:pPr>
      <w:r>
        <w:rPr>
          <w:color w:val="000000"/>
          <w:sz w:val="27"/>
          <w:szCs w:val="27"/>
          <w:lang w:val="nn-NO"/>
        </w:rPr>
        <w:t>Ingunn Pettersen</w:t>
      </w:r>
    </w:p>
    <w:p w14:paraId="57DE5245" w14:textId="3BF21FAB" w:rsidR="008225AB" w:rsidRPr="007B63C6" w:rsidRDefault="007B63C6" w:rsidP="007B63C6">
      <w:pPr>
        <w:pStyle w:val="NormalWeb"/>
        <w:rPr>
          <w:color w:val="000000"/>
          <w:sz w:val="27"/>
          <w:szCs w:val="27"/>
          <w:lang w:val="nn-NO"/>
        </w:rPr>
      </w:pPr>
      <w:r>
        <w:rPr>
          <w:color w:val="000000"/>
          <w:sz w:val="27"/>
          <w:szCs w:val="27"/>
          <w:lang w:val="nn-NO"/>
        </w:rPr>
        <w:t>referent</w:t>
      </w:r>
    </w:p>
    <w:sectPr w:rsidR="008225AB" w:rsidRPr="007B6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FB"/>
    <w:rsid w:val="000228A5"/>
    <w:rsid w:val="006B61FB"/>
    <w:rsid w:val="007B63C6"/>
    <w:rsid w:val="008225AB"/>
    <w:rsid w:val="00966D2D"/>
    <w:rsid w:val="00A827A8"/>
    <w:rsid w:val="00EE2A30"/>
    <w:rsid w:val="00EF19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F7E2"/>
  <w15:chartTrackingRefBased/>
  <w15:docId w15:val="{FEF16443-46DB-4D3D-AFF5-C6D1302B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6B61FB"/>
    <w:pPr>
      <w:spacing w:before="100" w:beforeAutospacing="1" w:after="100" w:afterAutospacing="1" w:line="240" w:lineRule="auto"/>
    </w:pPr>
    <w:rPr>
      <w:rFonts w:ascii="Times New Roman" w:eastAsia="Times New Roman" w:hAnsi="Times New Roman" w:cs="Times New Roman"/>
      <w:kern w:val="0"/>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1</Pages>
  <Words>307</Words>
  <Characters>1633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More og Romsdal fylkeskommune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Pettersen</dc:creator>
  <cp:keywords/>
  <dc:description/>
  <cp:lastModifiedBy>Ingunn Pettersen</cp:lastModifiedBy>
  <cp:revision>3</cp:revision>
  <dcterms:created xsi:type="dcterms:W3CDTF">2024-02-07T11:42:00Z</dcterms:created>
  <dcterms:modified xsi:type="dcterms:W3CDTF">2024-02-08T09:10:00Z</dcterms:modified>
</cp:coreProperties>
</file>